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2D" w:rsidRDefault="00935E86">
      <w:pPr>
        <w:pStyle w:val="Titre1"/>
      </w:pPr>
      <w:r>
        <w:t>CURRICULUM VITAE</w:t>
      </w:r>
    </w:p>
    <w:p w:rsidR="0044632D" w:rsidRDefault="001C2F8C">
      <w:proofErr w:type="spellStart"/>
      <w:r>
        <w:t>Sabri</w:t>
      </w:r>
      <w:proofErr w:type="spellEnd"/>
      <w:r>
        <w:t xml:space="preserve"> </w:t>
      </w:r>
      <w:proofErr w:type="spellStart"/>
      <w:r>
        <w:t>Sahloul</w:t>
      </w:r>
      <w:proofErr w:type="spellEnd"/>
    </w:p>
    <w:p w:rsidR="0044632D" w:rsidRDefault="001C2F8C">
      <w:proofErr w:type="spellStart"/>
      <w:proofErr w:type="gramStart"/>
      <w:r>
        <w:t>Sousse,Tunis</w:t>
      </w:r>
      <w:proofErr w:type="spellEnd"/>
      <w:proofErr w:type="gramEnd"/>
    </w:p>
    <w:p w:rsidR="0044632D" w:rsidRDefault="001C2F8C">
      <w:r>
        <w:t>96762104</w:t>
      </w:r>
    </w:p>
    <w:p w:rsidR="0044632D" w:rsidRDefault="00935E86">
      <w:pPr>
        <w:pStyle w:val="Titre2"/>
      </w:pPr>
      <w:r>
        <w:t>PROFIL PROFESSIONNEL</w:t>
      </w:r>
    </w:p>
    <w:p w:rsidR="0044632D" w:rsidRDefault="00935E86" w:rsidP="001C2F8C">
      <w:proofErr w:type="spellStart"/>
      <w:r>
        <w:t>Professionnel</w:t>
      </w:r>
      <w:proofErr w:type="spellEnd"/>
      <w:r w:rsidR="001C2F8C">
        <w:t xml:space="preserve">, </w:t>
      </w:r>
      <w:proofErr w:type="spellStart"/>
      <w:r>
        <w:t>motivé</w:t>
      </w:r>
      <w:proofErr w:type="spellEnd"/>
      <w:r>
        <w:t xml:space="preserve">, avec </w:t>
      </w:r>
      <w:proofErr w:type="spellStart"/>
      <w:r>
        <w:t>une</w:t>
      </w:r>
      <w:proofErr w:type="spellEnd"/>
      <w:r>
        <w:t xml:space="preserve"> forte capacité d’adaptation et un bon s</w:t>
      </w:r>
      <w:r w:rsidR="001C2F8C">
        <w:t xml:space="preserve">ens de l’organisation. </w:t>
      </w:r>
      <w:proofErr w:type="spellStart"/>
      <w:r w:rsidR="001C2F8C">
        <w:t>Intéress</w:t>
      </w:r>
      <w:r>
        <w:t>par</w:t>
      </w:r>
      <w:proofErr w:type="spellEnd"/>
      <w:r>
        <w:t xml:space="preserve"> la formation, le développement personnel et </w:t>
      </w:r>
      <w:r>
        <w:t>l’accompagnement.</w:t>
      </w:r>
    </w:p>
    <w:p w:rsidR="0044632D" w:rsidRDefault="00935E86">
      <w:pPr>
        <w:pStyle w:val="Titre2"/>
      </w:pPr>
      <w:r>
        <w:t>FORMATION</w:t>
      </w:r>
    </w:p>
    <w:p w:rsidR="001C2F8C" w:rsidRPr="001C2F8C" w:rsidRDefault="00935E86" w:rsidP="001C2F8C">
      <w:proofErr w:type="spellStart"/>
      <w:r w:rsidRPr="001C2F8C">
        <w:t>Diplôme</w:t>
      </w:r>
      <w:proofErr w:type="spellEnd"/>
      <w:r w:rsidR="001C2F8C" w:rsidRPr="001C2F8C">
        <w:t xml:space="preserve"> </w:t>
      </w:r>
      <w:r w:rsidR="001C2F8C">
        <w:t xml:space="preserve">Marketing : </w:t>
      </w:r>
      <w:r w:rsidR="001C2F8C" w:rsidRPr="001C2F8C">
        <w:rPr>
          <w:rFonts w:asciiTheme="minorBidi" w:hAnsiTheme="minorBidi"/>
          <w:sz w:val="18"/>
          <w:szCs w:val="18"/>
        </w:rPr>
        <w:t xml:space="preserve">de </w:t>
      </w:r>
      <w:hyperlink r:id="rId6" w:history="1">
        <w:r w:rsidR="001C2F8C" w:rsidRPr="001C2F8C">
          <w:rPr>
            <w:rStyle w:val="Lienhypertexte"/>
            <w:rFonts w:asciiTheme="minorBidi" w:hAnsiTheme="minorBidi"/>
            <w:color w:val="auto"/>
            <w:sz w:val="18"/>
            <w:szCs w:val="18"/>
            <w:u w:val="none"/>
            <w:shd w:val="clear" w:color="auto" w:fill="FFFFFF"/>
          </w:rPr>
          <w:t xml:space="preserve">la </w:t>
        </w:r>
        <w:proofErr w:type="spellStart"/>
        <w:r w:rsidR="001C2F8C" w:rsidRPr="001C2F8C">
          <w:rPr>
            <w:rStyle w:val="Lienhypertexte"/>
            <w:rFonts w:asciiTheme="minorBidi" w:hAnsiTheme="minorBidi"/>
            <w:color w:val="auto"/>
            <w:sz w:val="18"/>
            <w:szCs w:val="18"/>
            <w:u w:val="none"/>
            <w:shd w:val="clear" w:color="auto" w:fill="FFFFFF"/>
          </w:rPr>
          <w:t>faculté</w:t>
        </w:r>
        <w:proofErr w:type="spellEnd"/>
        <w:r w:rsidR="001C2F8C" w:rsidRPr="001C2F8C">
          <w:rPr>
            <w:rStyle w:val="Lienhypertexte"/>
            <w:rFonts w:asciiTheme="minorBidi" w:hAnsiTheme="minorBidi"/>
            <w:color w:val="auto"/>
            <w:sz w:val="18"/>
            <w:szCs w:val="18"/>
            <w:u w:val="none"/>
            <w:shd w:val="clear" w:color="auto" w:fill="FFFFFF"/>
          </w:rPr>
          <w:t xml:space="preserve"> des </w:t>
        </w:r>
        <w:proofErr w:type="spellStart"/>
        <w:r w:rsidR="001C2F8C" w:rsidRPr="001C2F8C">
          <w:rPr>
            <w:rStyle w:val="Lienhypertexte"/>
            <w:rFonts w:asciiTheme="minorBidi" w:hAnsiTheme="minorBidi"/>
            <w:color w:val="auto"/>
            <w:sz w:val="18"/>
            <w:szCs w:val="18"/>
            <w:u w:val="none"/>
            <w:shd w:val="clear" w:color="auto" w:fill="FFFFFF"/>
          </w:rPr>
          <w:t>lettre</w:t>
        </w:r>
        <w:proofErr w:type="spellEnd"/>
        <w:r w:rsidR="001C2F8C" w:rsidRPr="001C2F8C">
          <w:rPr>
            <w:rStyle w:val="Lienhypertexte"/>
            <w:rFonts w:asciiTheme="minorBidi" w:hAnsiTheme="minorBidi"/>
            <w:color w:val="auto"/>
            <w:sz w:val="18"/>
            <w:szCs w:val="18"/>
            <w:u w:val="none"/>
            <w:shd w:val="clear" w:color="auto" w:fill="FFFFFF"/>
          </w:rPr>
          <w:t> et science </w:t>
        </w:r>
        <w:proofErr w:type="spellStart"/>
        <w:r w:rsidR="001C2F8C" w:rsidRPr="001C2F8C">
          <w:rPr>
            <w:rStyle w:val="Lienhypertexte"/>
            <w:rFonts w:asciiTheme="minorBidi" w:hAnsiTheme="minorBidi"/>
            <w:color w:val="auto"/>
            <w:sz w:val="18"/>
            <w:szCs w:val="18"/>
            <w:u w:val="none"/>
            <w:shd w:val="clear" w:color="auto" w:fill="FFFFFF"/>
          </w:rPr>
          <w:t>humaine</w:t>
        </w:r>
        <w:proofErr w:type="spellEnd"/>
      </w:hyperlink>
    </w:p>
    <w:p w:rsidR="0044632D" w:rsidRDefault="001C2F8C" w:rsidP="001C2F8C">
      <w:proofErr w:type="spellStart"/>
      <w:r>
        <w:t>Diplôme</w:t>
      </w:r>
      <w:proofErr w:type="spellEnd"/>
      <w:r>
        <w:t xml:space="preserve"> Coach de vie Academy </w:t>
      </w:r>
      <w:proofErr w:type="spellStart"/>
      <w:r>
        <w:t>Daka</w:t>
      </w:r>
      <w:proofErr w:type="spellEnd"/>
      <w:r>
        <w:t xml:space="preserve"> &amp; ABNLP</w:t>
      </w:r>
    </w:p>
    <w:p w:rsidR="001C2F8C" w:rsidRDefault="001C2F8C" w:rsidP="001C2F8C">
      <w:proofErr w:type="spellStart"/>
      <w:r>
        <w:t>Diplome</w:t>
      </w:r>
      <w:proofErr w:type="spellEnd"/>
      <w:r>
        <w:t xml:space="preserve"> </w:t>
      </w:r>
      <w:proofErr w:type="spellStart"/>
      <w:r>
        <w:t>Praticien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pnl</w:t>
      </w:r>
      <w:proofErr w:type="spellEnd"/>
      <w:r>
        <w:t xml:space="preserve"> de ABNLP </w:t>
      </w:r>
    </w:p>
    <w:p w:rsidR="0044632D" w:rsidRDefault="00935E86">
      <w:pPr>
        <w:pStyle w:val="Titre2"/>
      </w:pPr>
      <w:bookmarkStart w:id="0" w:name="_GoBack"/>
      <w:bookmarkEnd w:id="0"/>
      <w:r>
        <w:t>COMPÉTENCES</w:t>
      </w:r>
    </w:p>
    <w:p w:rsidR="0044632D" w:rsidRDefault="00935E86">
      <w:r>
        <w:t>- Communication</w:t>
      </w:r>
    </w:p>
    <w:p w:rsidR="0044632D" w:rsidRDefault="00935E86" w:rsidP="001C2F8C">
      <w:r>
        <w:t xml:space="preserve">- </w:t>
      </w:r>
      <w:r>
        <w:t>Formation</w:t>
      </w:r>
    </w:p>
    <w:p w:rsidR="0044632D" w:rsidRDefault="00935E86">
      <w:r>
        <w:t xml:space="preserve">- </w:t>
      </w:r>
      <w:proofErr w:type="spellStart"/>
      <w:r>
        <w:t>Outils</w:t>
      </w:r>
      <w:proofErr w:type="spellEnd"/>
      <w:r>
        <w:t xml:space="preserve"> </w:t>
      </w:r>
      <w:proofErr w:type="spellStart"/>
      <w:r>
        <w:t>numériqu</w:t>
      </w:r>
      <w:r>
        <w:t>es</w:t>
      </w:r>
      <w:proofErr w:type="spellEnd"/>
    </w:p>
    <w:p w:rsidR="0044632D" w:rsidRDefault="00935E86">
      <w:pPr>
        <w:pStyle w:val="Titre2"/>
      </w:pPr>
      <w:r>
        <w:t>LANGUES</w:t>
      </w:r>
    </w:p>
    <w:p w:rsidR="0044632D" w:rsidRDefault="00935E86">
      <w:r>
        <w:t>Arabe : langue maternelle</w:t>
      </w:r>
    </w:p>
    <w:p w:rsidR="0044632D" w:rsidRDefault="00935E86">
      <w:r>
        <w:t>Français : bon niveau</w:t>
      </w:r>
    </w:p>
    <w:p w:rsidR="0044632D" w:rsidRDefault="00935E86">
      <w:proofErr w:type="spellStart"/>
      <w:proofErr w:type="gramStart"/>
      <w:r>
        <w:t>Anglais</w:t>
      </w:r>
      <w:proofErr w:type="spellEnd"/>
      <w:r>
        <w:t xml:space="preserve"> :</w:t>
      </w:r>
      <w:proofErr w:type="gramEnd"/>
      <w:r>
        <w:t xml:space="preserve"> notions</w:t>
      </w:r>
    </w:p>
    <w:p w:rsidR="0044632D" w:rsidRDefault="00935E86">
      <w:pPr>
        <w:pStyle w:val="Titre2"/>
      </w:pPr>
      <w:r>
        <w:t>CENTRES D’INTÉRÊT</w:t>
      </w:r>
    </w:p>
    <w:p w:rsidR="0044632D" w:rsidRDefault="00935E86">
      <w:r>
        <w:t>Développement personnel, formation, lecture</w:t>
      </w:r>
    </w:p>
    <w:sectPr w:rsidR="004463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C2F8C"/>
    <w:rsid w:val="0029639D"/>
    <w:rsid w:val="00326F90"/>
    <w:rsid w:val="0044632D"/>
    <w:rsid w:val="00935E8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9E5812"/>
  <w14:defaultImageDpi w14:val="300"/>
  <w15:docId w15:val="{E69BA4EB-E54C-46D1-81FD-CB754391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semiHidden/>
    <w:unhideWhenUsed/>
    <w:rsid w:val="001C2F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num=10&amp;sca_esv=0ef5ae5df6bcde53&amp;sxsrf=AE3TifNYempf1leqqbrElT1EqSzb2M18rg:1765900243183&amp;q=la+facult%C3%A9+des+lettre+et+science+humaine&amp;spell=1&amp;sa=X&amp;ved=2ahUKEwj7o9CFu8KRAxV9hP0HHTUBBzAQkeECKAB6BAgtEA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4CE246-311F-4CF3-9B8C-992FB71F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Client</cp:lastModifiedBy>
  <cp:revision>3</cp:revision>
  <dcterms:created xsi:type="dcterms:W3CDTF">2013-12-23T23:15:00Z</dcterms:created>
  <dcterms:modified xsi:type="dcterms:W3CDTF">2025-12-16T15:56:00Z</dcterms:modified>
  <cp:category/>
</cp:coreProperties>
</file>